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8C20" w14:textId="7FA25D66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4035B0">
        <w:rPr>
          <w:rFonts w:ascii="Arial" w:hAnsi="Arial" w:cs="Arial"/>
          <w:b/>
          <w:sz w:val="24"/>
          <w:szCs w:val="24"/>
        </w:rPr>
        <w:t xml:space="preserve"> poskytováním finančního příspěvku v rámci </w:t>
      </w:r>
      <w:r w:rsidR="004F2D8F">
        <w:rPr>
          <w:rFonts w:ascii="Arial" w:hAnsi="Arial" w:cs="Arial"/>
          <w:b/>
          <w:sz w:val="24"/>
          <w:szCs w:val="24"/>
        </w:rPr>
        <w:t>projekt</w:t>
      </w:r>
      <w:r w:rsidR="004035B0">
        <w:rPr>
          <w:rFonts w:ascii="Arial" w:hAnsi="Arial" w:cs="Arial"/>
          <w:b/>
          <w:sz w:val="24"/>
          <w:szCs w:val="24"/>
        </w:rPr>
        <w:t>u</w:t>
      </w:r>
      <w:r w:rsidR="004F2D8F">
        <w:rPr>
          <w:rFonts w:ascii="Arial" w:hAnsi="Arial" w:cs="Arial"/>
          <w:b/>
          <w:sz w:val="24"/>
          <w:szCs w:val="24"/>
        </w:rPr>
        <w:t xml:space="preserve"> „Pomoc rodinám s dětmi – příspěvek na stravování“ 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13655AD3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C9C78AD" w14:textId="6ACB4E0A" w:rsidR="0056165D" w:rsidRPr="00605DD4" w:rsidRDefault="00D201F7" w:rsidP="0056165D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 w:rsidR="008568BF">
        <w:rPr>
          <w:rFonts w:ascii="Arial" w:hAnsi="Arial" w:cs="Arial"/>
          <w:b/>
          <w:bCs/>
          <w:sz w:val="20"/>
          <w:szCs w:val="20"/>
        </w:rPr>
        <w:t>Usnesení Zastupitelstva městské části Praha 6 č. ZMC-0018/22 ze dne 7. 11. 2022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73240">
        <w:rPr>
          <w:rFonts w:ascii="Arial" w:hAnsi="Arial" w:cs="Arial"/>
          <w:sz w:val="20"/>
          <w:szCs w:val="20"/>
        </w:rPr>
        <w:t>(dále jen „</w:t>
      </w:r>
      <w:r w:rsidR="008949D2">
        <w:rPr>
          <w:rFonts w:ascii="Arial" w:hAnsi="Arial" w:cs="Arial"/>
          <w:sz w:val="20"/>
          <w:szCs w:val="20"/>
        </w:rPr>
        <w:t>Usnesení ZMČ P6</w:t>
      </w:r>
      <w:r w:rsidRPr="00C73240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C2E77">
        <w:rPr>
          <w:rFonts w:ascii="Arial" w:hAnsi="Arial" w:cs="Arial"/>
          <w:sz w:val="20"/>
          <w:szCs w:val="20"/>
        </w:rPr>
        <w:t xml:space="preserve">se bude škole poskytovat finanční příspěvek na úhradu plného stravného pro ty děti, </w:t>
      </w:r>
      <w:r w:rsidR="001A432B">
        <w:rPr>
          <w:rFonts w:ascii="Arial" w:hAnsi="Arial" w:cs="Arial"/>
          <w:sz w:val="20"/>
          <w:szCs w:val="20"/>
        </w:rPr>
        <w:t xml:space="preserve">resp. žáky, </w:t>
      </w:r>
      <w:r w:rsidR="002C2E77">
        <w:rPr>
          <w:rFonts w:ascii="Arial" w:hAnsi="Arial" w:cs="Arial"/>
          <w:sz w:val="20"/>
          <w:szCs w:val="20"/>
        </w:rPr>
        <w:t>jejichž rodič (příp. zákonný zástupce) o tento příspěvek požádá</w:t>
      </w:r>
      <w:r w:rsidR="004D1D89">
        <w:rPr>
          <w:rFonts w:ascii="Arial" w:hAnsi="Arial" w:cs="Arial"/>
          <w:sz w:val="20"/>
          <w:szCs w:val="20"/>
        </w:rPr>
        <w:t xml:space="preserve"> a čestně prohlásí, že v souvislosti s aktuální ekonomickou situací konstatuje zvýšení svých výdajů a bez příspěvku na úhradu obědů by musel omezit účast </w:t>
      </w:r>
      <w:r w:rsidR="00B330AC">
        <w:rPr>
          <w:rFonts w:ascii="Arial" w:hAnsi="Arial" w:cs="Arial"/>
          <w:sz w:val="20"/>
          <w:szCs w:val="20"/>
        </w:rPr>
        <w:t xml:space="preserve">dítěte, resp. </w:t>
      </w:r>
      <w:r w:rsidR="004D1D89">
        <w:rPr>
          <w:rFonts w:ascii="Arial" w:hAnsi="Arial" w:cs="Arial"/>
          <w:sz w:val="20"/>
          <w:szCs w:val="20"/>
        </w:rPr>
        <w:t>žáka</w:t>
      </w:r>
      <w:r w:rsidR="00B330AC">
        <w:rPr>
          <w:rFonts w:ascii="Arial" w:hAnsi="Arial" w:cs="Arial"/>
          <w:sz w:val="20"/>
          <w:szCs w:val="20"/>
        </w:rPr>
        <w:t>,</w:t>
      </w:r>
      <w:r w:rsidR="004D1D89">
        <w:rPr>
          <w:rFonts w:ascii="Arial" w:hAnsi="Arial" w:cs="Arial"/>
          <w:sz w:val="20"/>
          <w:szCs w:val="20"/>
        </w:rPr>
        <w:t xml:space="preserve"> na školním stravování nebo zájmových kroužcích a bud</w:t>
      </w:r>
      <w:r w:rsidR="00826063">
        <w:rPr>
          <w:rFonts w:ascii="Arial" w:hAnsi="Arial" w:cs="Arial"/>
          <w:sz w:val="20"/>
          <w:szCs w:val="20"/>
        </w:rPr>
        <w:t>e</w:t>
      </w:r>
      <w:r w:rsidR="004D1D89">
        <w:rPr>
          <w:rFonts w:ascii="Arial" w:hAnsi="Arial" w:cs="Arial"/>
          <w:sz w:val="20"/>
          <w:szCs w:val="20"/>
        </w:rPr>
        <w:t xml:space="preserve"> souhlasit s úhradou obědů ze strany městské části Praha 6</w:t>
      </w:r>
      <w:r>
        <w:rPr>
          <w:rFonts w:ascii="Arial" w:hAnsi="Arial" w:cs="Arial"/>
          <w:sz w:val="20"/>
          <w:szCs w:val="20"/>
        </w:rPr>
        <w:t>.</w:t>
      </w:r>
      <w:r w:rsidR="002C2E77">
        <w:rPr>
          <w:rFonts w:ascii="Arial" w:hAnsi="Arial" w:cs="Arial"/>
          <w:sz w:val="20"/>
          <w:szCs w:val="20"/>
        </w:rPr>
        <w:t xml:space="preserve"> Rodiče, resp. zákonní zástupci, žádají o finanční příspěvek školu </w:t>
      </w:r>
      <w:r w:rsidR="00A56295">
        <w:rPr>
          <w:rFonts w:ascii="Arial" w:hAnsi="Arial" w:cs="Arial"/>
          <w:sz w:val="20"/>
          <w:szCs w:val="20"/>
        </w:rPr>
        <w:t>na základě</w:t>
      </w:r>
      <w:r w:rsidR="002C2E77">
        <w:rPr>
          <w:rFonts w:ascii="Arial" w:hAnsi="Arial" w:cs="Arial"/>
          <w:sz w:val="20"/>
          <w:szCs w:val="20"/>
        </w:rPr>
        <w:t xml:space="preserve"> žádost</w:t>
      </w:r>
      <w:r w:rsidR="00A56295">
        <w:rPr>
          <w:rFonts w:ascii="Arial" w:hAnsi="Arial" w:cs="Arial"/>
          <w:sz w:val="20"/>
          <w:szCs w:val="20"/>
        </w:rPr>
        <w:t>i</w:t>
      </w:r>
      <w:r w:rsidR="002C2E77">
        <w:rPr>
          <w:rFonts w:ascii="Arial" w:hAnsi="Arial" w:cs="Arial"/>
          <w:sz w:val="20"/>
          <w:szCs w:val="20"/>
        </w:rPr>
        <w:t xml:space="preserve"> dostupn</w:t>
      </w:r>
      <w:r w:rsidR="00A56295">
        <w:rPr>
          <w:rFonts w:ascii="Arial" w:hAnsi="Arial" w:cs="Arial"/>
          <w:sz w:val="20"/>
          <w:szCs w:val="20"/>
        </w:rPr>
        <w:t>é</w:t>
      </w:r>
      <w:r w:rsidR="002C2E77">
        <w:rPr>
          <w:rFonts w:ascii="Arial" w:hAnsi="Arial" w:cs="Arial"/>
          <w:sz w:val="20"/>
          <w:szCs w:val="20"/>
        </w:rPr>
        <w:t xml:space="preserve"> na webu </w:t>
      </w:r>
      <w:hyperlink r:id="rId8" w:history="1">
        <w:r w:rsidR="002C2E77" w:rsidRPr="002B77D2">
          <w:rPr>
            <w:rStyle w:val="Hypertextovodkaz"/>
            <w:rFonts w:ascii="Arial" w:hAnsi="Arial" w:cs="Arial"/>
            <w:sz w:val="20"/>
            <w:szCs w:val="20"/>
          </w:rPr>
          <w:t>www.praha6.cz</w:t>
        </w:r>
      </w:hyperlink>
      <w:r w:rsidR="002C2E77">
        <w:rPr>
          <w:rFonts w:ascii="Arial" w:hAnsi="Arial" w:cs="Arial"/>
          <w:sz w:val="20"/>
          <w:szCs w:val="20"/>
        </w:rPr>
        <w:t xml:space="preserve">, příp. v informačním systému školy. </w:t>
      </w:r>
      <w:r w:rsidR="00124A1F">
        <w:rPr>
          <w:rFonts w:ascii="Arial" w:hAnsi="Arial" w:cs="Arial"/>
          <w:sz w:val="20"/>
          <w:szCs w:val="20"/>
        </w:rPr>
        <w:t>Škola následně sdělí Ú</w:t>
      </w:r>
      <w:r w:rsidR="00725CC6">
        <w:rPr>
          <w:rFonts w:ascii="Arial" w:hAnsi="Arial" w:cs="Arial"/>
          <w:sz w:val="20"/>
          <w:szCs w:val="20"/>
        </w:rPr>
        <w:t>řadu městské části</w:t>
      </w:r>
      <w:r w:rsidR="00124A1F">
        <w:rPr>
          <w:rFonts w:ascii="Arial" w:hAnsi="Arial" w:cs="Arial"/>
          <w:sz w:val="20"/>
          <w:szCs w:val="20"/>
        </w:rPr>
        <w:t xml:space="preserve"> Praha 6 počty strávníků, kteří o finanční příspěvek požádali a výši předpokládaného stravného do konce roku 2022</w:t>
      </w:r>
      <w:r w:rsidR="00A56295">
        <w:rPr>
          <w:rFonts w:ascii="Arial" w:hAnsi="Arial" w:cs="Arial"/>
          <w:sz w:val="20"/>
          <w:szCs w:val="20"/>
        </w:rPr>
        <w:t xml:space="preserve">. </w:t>
      </w:r>
      <w:r w:rsidR="005C1B13">
        <w:rPr>
          <w:rFonts w:ascii="Arial" w:hAnsi="Arial" w:cs="Arial"/>
          <w:sz w:val="20"/>
          <w:szCs w:val="20"/>
        </w:rPr>
        <w:t>Vyplněné žádosti tedy dále uchovává pouze š</w:t>
      </w:r>
      <w:r w:rsidR="00A56295">
        <w:rPr>
          <w:rFonts w:ascii="Arial" w:hAnsi="Arial" w:cs="Arial"/>
          <w:sz w:val="20"/>
          <w:szCs w:val="20"/>
        </w:rPr>
        <w:t xml:space="preserve">kola </w:t>
      </w:r>
      <w:r w:rsidR="005C1B13">
        <w:rPr>
          <w:rFonts w:ascii="Arial" w:hAnsi="Arial" w:cs="Arial"/>
          <w:sz w:val="20"/>
          <w:szCs w:val="20"/>
        </w:rPr>
        <w:t xml:space="preserve">a nepředává je v plném znění </w:t>
      </w:r>
      <w:r w:rsidR="00A56295">
        <w:rPr>
          <w:rFonts w:ascii="Arial" w:hAnsi="Arial" w:cs="Arial"/>
          <w:sz w:val="20"/>
          <w:szCs w:val="20"/>
        </w:rPr>
        <w:t>městské části Praha 6.</w:t>
      </w:r>
    </w:p>
    <w:p w14:paraId="6F9E6B72" w14:textId="5265F6D0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provádí z pozice správce</w:t>
      </w:r>
      <w:r w:rsidR="001B45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B4520" w:rsidRPr="001B4520">
        <w:rPr>
          <w:rFonts w:ascii="Arial" w:hAnsi="Arial" w:cs="Arial"/>
          <w:b/>
          <w:bCs/>
          <w:sz w:val="20"/>
          <w:szCs w:val="20"/>
          <w:shd w:val="clear" w:color="auto" w:fill="FFFFFF"/>
        </w:rPr>
        <w:t>Základní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B4520" w:rsidRPr="001B4520">
        <w:rPr>
          <w:rFonts w:ascii="Arial" w:hAnsi="Arial" w:cs="Arial"/>
          <w:b/>
          <w:bCs/>
          <w:sz w:val="20"/>
          <w:szCs w:val="20"/>
          <w:shd w:val="clear" w:color="auto" w:fill="FFFFFF"/>
        </w:rPr>
        <w:t>škola a Mateřská škola Červený vrch</w:t>
      </w:r>
      <w:r w:rsidR="009901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>Alžírská 680/26, Vokovice, 160 00 Praha 6</w:t>
      </w:r>
      <w:r w:rsidR="00990168" w:rsidRPr="0099016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 ID DS: 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>9ie3dfp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>, e-mailová adresa:</w:t>
      </w:r>
      <w:r w:rsidR="00990168">
        <w:t xml:space="preserve"> </w:t>
      </w:r>
      <w:hyperlink r:id="rId9" w:history="1">
        <w:r w:rsidR="00206928" w:rsidRPr="00206928">
          <w:rPr>
            <w:rStyle w:val="Hypertextovodkaz"/>
            <w:rFonts w:ascii="Arial" w:hAnsi="Arial" w:cs="Arial"/>
            <w:sz w:val="20"/>
            <w:szCs w:val="20"/>
          </w:rPr>
          <w:t>cibulkova@zscvrch.cz</w:t>
        </w:r>
      </w:hyperlink>
      <w:r w:rsidR="00990168" w:rsidRPr="002069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 tel. 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>+420</w:t>
      </w:r>
      <w:r w:rsidR="001B452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>235</w:t>
      </w:r>
      <w:r w:rsidR="001B452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>007</w:t>
      </w:r>
      <w:r w:rsidR="001B45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 xml:space="preserve">511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FCE8D56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448AC2F6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</w:t>
      </w:r>
      <w:r w:rsidR="006211BA">
        <w:rPr>
          <w:rFonts w:ascii="Arial" w:hAnsi="Arial" w:cs="Arial"/>
          <w:sz w:val="20"/>
          <w:szCs w:val="20"/>
        </w:rPr>
        <w:t>finanční podpora rodin s dětmi v situaci, kdy dochází k vysokému nárůstu cen ve všech oblastech spotřeby a rodiny se mohou dostávat do tíživé finanční situace</w:t>
      </w:r>
      <w:r w:rsidR="00AA6816">
        <w:rPr>
          <w:rFonts w:ascii="Arial" w:hAnsi="Arial" w:cs="Arial"/>
          <w:sz w:val="20"/>
          <w:szCs w:val="20"/>
        </w:rPr>
        <w:t>.</w:t>
      </w:r>
      <w:r w:rsidR="006211BA">
        <w:rPr>
          <w:rFonts w:ascii="Arial" w:hAnsi="Arial" w:cs="Arial"/>
          <w:sz w:val="20"/>
          <w:szCs w:val="20"/>
        </w:rPr>
        <w:t xml:space="preserve"> </w:t>
      </w:r>
      <w:r w:rsidR="00BF1E4F">
        <w:rPr>
          <w:rFonts w:ascii="Arial" w:hAnsi="Arial" w:cs="Arial"/>
          <w:sz w:val="20"/>
          <w:szCs w:val="20"/>
        </w:rPr>
        <w:t>Pro zmírnění dopadů inflace proto ZMČ P6 rozhodlo o poskytnutí příspěvku na stravování v MŠ a ZŠ zřizovaných městskou částí rodičům, kteří čestně prohlásí, že v souvislosti s aktuální ekonomickou situací konstatují zvýšení svých výdajů a bez příspěvku na úhradu obědů by museli omezit účast</w:t>
      </w:r>
      <w:r w:rsidR="00E652A2">
        <w:rPr>
          <w:rFonts w:ascii="Arial" w:hAnsi="Arial" w:cs="Arial"/>
          <w:sz w:val="20"/>
          <w:szCs w:val="20"/>
        </w:rPr>
        <w:t xml:space="preserve"> dítěte, resp.</w:t>
      </w:r>
      <w:r w:rsidR="00BF1E4F">
        <w:rPr>
          <w:rFonts w:ascii="Arial" w:hAnsi="Arial" w:cs="Arial"/>
          <w:sz w:val="20"/>
          <w:szCs w:val="20"/>
        </w:rPr>
        <w:t xml:space="preserve"> žáka</w:t>
      </w:r>
      <w:r w:rsidR="00E652A2">
        <w:rPr>
          <w:rFonts w:ascii="Arial" w:hAnsi="Arial" w:cs="Arial"/>
          <w:sz w:val="20"/>
          <w:szCs w:val="20"/>
        </w:rPr>
        <w:t>,</w:t>
      </w:r>
      <w:r w:rsidR="00BF1E4F">
        <w:rPr>
          <w:rFonts w:ascii="Arial" w:hAnsi="Arial" w:cs="Arial"/>
          <w:sz w:val="20"/>
          <w:szCs w:val="20"/>
        </w:rPr>
        <w:t xml:space="preserve"> na školním stravování nebo zájmových kroužcích a</w:t>
      </w:r>
      <w:r w:rsidR="00917EA6">
        <w:rPr>
          <w:rFonts w:ascii="Arial" w:hAnsi="Arial" w:cs="Arial"/>
          <w:sz w:val="20"/>
          <w:szCs w:val="20"/>
        </w:rPr>
        <w:t> </w:t>
      </w:r>
      <w:r w:rsidR="00BF1E4F">
        <w:rPr>
          <w:rFonts w:ascii="Arial" w:hAnsi="Arial" w:cs="Arial"/>
          <w:sz w:val="20"/>
          <w:szCs w:val="20"/>
        </w:rPr>
        <w:t>budou souhlasit s úhradou obědů ze strany městské části Praha 6.</w:t>
      </w:r>
    </w:p>
    <w:p w14:paraId="7BFA3A2D" w14:textId="70BA0760" w:rsidR="00330726" w:rsidRPr="00AA6816" w:rsidRDefault="00D201F7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 xml:space="preserve">Právním </w:t>
      </w:r>
      <w:r w:rsidR="00B961AB">
        <w:rPr>
          <w:rFonts w:ascii="Arial" w:hAnsi="Arial" w:cs="Arial"/>
          <w:b/>
          <w:bCs/>
          <w:sz w:val="20"/>
          <w:szCs w:val="20"/>
        </w:rPr>
        <w:t xml:space="preserve">důvodem </w:t>
      </w:r>
      <w:r>
        <w:rPr>
          <w:rFonts w:ascii="Arial" w:hAnsi="Arial" w:cs="Arial"/>
          <w:bCs/>
          <w:sz w:val="20"/>
          <w:szCs w:val="20"/>
        </w:rPr>
        <w:t>je dle č</w:t>
      </w:r>
      <w:r w:rsidRPr="00B55389">
        <w:rPr>
          <w:rFonts w:ascii="Arial" w:hAnsi="Arial" w:cs="Arial"/>
          <w:sz w:val="20"/>
          <w:szCs w:val="20"/>
        </w:rPr>
        <w:t>l. 6 odst. 1 písm. c)</w:t>
      </w:r>
      <w:r>
        <w:rPr>
          <w:rFonts w:ascii="Arial" w:hAnsi="Arial" w:cs="Arial"/>
          <w:sz w:val="20"/>
          <w:szCs w:val="20"/>
        </w:rPr>
        <w:t xml:space="preserve"> GDPR </w:t>
      </w:r>
      <w:r w:rsidRPr="00B55389">
        <w:rPr>
          <w:rFonts w:ascii="Arial" w:hAnsi="Arial" w:cs="Arial"/>
          <w:sz w:val="20"/>
          <w:szCs w:val="20"/>
        </w:rPr>
        <w:t>zpracování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nezbytné pro plnění právní povinnosti</w:t>
      </w:r>
      <w:r>
        <w:rPr>
          <w:rFonts w:ascii="Arial" w:hAnsi="Arial" w:cs="Arial"/>
          <w:sz w:val="20"/>
          <w:szCs w:val="20"/>
        </w:rPr>
        <w:t xml:space="preserve">, které má oporu </w:t>
      </w:r>
      <w:r w:rsidR="00B961AB">
        <w:rPr>
          <w:rFonts w:ascii="Arial" w:hAnsi="Arial" w:cs="Arial"/>
          <w:sz w:val="20"/>
          <w:szCs w:val="20"/>
        </w:rPr>
        <w:t xml:space="preserve">v právním základu </w:t>
      </w:r>
      <w:r>
        <w:rPr>
          <w:rFonts w:ascii="Arial" w:hAnsi="Arial" w:cs="Arial"/>
          <w:sz w:val="20"/>
          <w:szCs w:val="20"/>
        </w:rPr>
        <w:t>zejména v zákoně č.</w:t>
      </w:r>
      <w:r w:rsidR="009D0BF4">
        <w:rPr>
          <w:rFonts w:ascii="Arial" w:hAnsi="Arial" w:cs="Arial"/>
          <w:sz w:val="20"/>
          <w:szCs w:val="20"/>
        </w:rPr>
        <w:t xml:space="preserve"> 561/2004 Sb., </w:t>
      </w:r>
      <w:r w:rsidR="009D0BF4" w:rsidRPr="009D0BF4">
        <w:rPr>
          <w:rFonts w:ascii="Arial" w:hAnsi="Arial" w:cs="Arial"/>
          <w:sz w:val="20"/>
          <w:szCs w:val="20"/>
        </w:rPr>
        <w:t>o předškolním, základním, středním, vyšším odborném a jiném vzdělávání (školský zákon)</w:t>
      </w:r>
      <w:r w:rsidR="009D0BF4">
        <w:rPr>
          <w:rFonts w:ascii="Arial" w:hAnsi="Arial" w:cs="Arial"/>
          <w:sz w:val="20"/>
          <w:szCs w:val="20"/>
        </w:rPr>
        <w:t xml:space="preserve">, ve znění pozdějších předpisů, </w:t>
      </w:r>
      <w:r w:rsidR="00B961AB">
        <w:rPr>
          <w:rFonts w:ascii="Arial" w:hAnsi="Arial" w:cs="Arial"/>
          <w:sz w:val="20"/>
          <w:szCs w:val="20"/>
        </w:rPr>
        <w:t xml:space="preserve">konkrétně v § </w:t>
      </w:r>
      <w:r w:rsidR="00B961AB" w:rsidRPr="00B961AB">
        <w:rPr>
          <w:rFonts w:ascii="Arial" w:hAnsi="Arial" w:cs="Arial"/>
          <w:sz w:val="20"/>
          <w:szCs w:val="20"/>
        </w:rPr>
        <w:t>§ 28 odst. 1 písm. k)</w:t>
      </w:r>
      <w:r w:rsidR="00B961AB">
        <w:rPr>
          <w:rFonts w:ascii="Arial" w:hAnsi="Arial" w:cs="Arial"/>
          <w:sz w:val="20"/>
          <w:szCs w:val="20"/>
        </w:rPr>
        <w:t xml:space="preserve">, v </w:t>
      </w:r>
      <w:r w:rsidR="009D0BF4">
        <w:rPr>
          <w:rFonts w:ascii="Arial" w:hAnsi="Arial" w:cs="Arial"/>
          <w:sz w:val="20"/>
          <w:szCs w:val="20"/>
        </w:rPr>
        <w:t>zákoně č. 250/2000 Sb., o rozpočtových pravidlech územních rozpočtů, ve znění pozdějších předpisů, a zákoně č. 320/2001 Sb., o finanční kontrole ve veřejné správě a o změně některých zákonů (zákon o finanční kontrole), ve znění pozdějších předpisů</w:t>
      </w:r>
      <w:r w:rsidR="000F372E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7B5ABA95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 xml:space="preserve"> 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dítěte, resp.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žáka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 (</w:t>
      </w:r>
      <w:r w:rsidR="001708D2">
        <w:rPr>
          <w:rFonts w:ascii="Arial" w:hAnsi="Arial" w:cs="Arial"/>
          <w:b/>
          <w:bCs/>
          <w:sz w:val="20"/>
          <w:szCs w:val="20"/>
        </w:rPr>
        <w:t>strávníka</w:t>
      </w:r>
      <w:r w:rsidR="00A5125E">
        <w:rPr>
          <w:rFonts w:ascii="Arial" w:hAnsi="Arial" w:cs="Arial"/>
          <w:b/>
          <w:bCs/>
          <w:sz w:val="20"/>
          <w:szCs w:val="20"/>
        </w:rPr>
        <w:t>)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195003">
        <w:rPr>
          <w:rFonts w:ascii="Arial" w:hAnsi="Arial" w:cs="Arial"/>
          <w:sz w:val="20"/>
          <w:szCs w:val="20"/>
        </w:rPr>
        <w:t>datum narození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identifikační údaje zákonného zástupce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dítěte, resp.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žáka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strávníka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)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jméno a příjmení</w:t>
      </w:r>
      <w:r w:rsidR="00C64D60">
        <w:rPr>
          <w:rFonts w:ascii="Arial" w:hAnsi="Arial" w:cs="Arial"/>
          <w:sz w:val="20"/>
          <w:szCs w:val="20"/>
        </w:rPr>
        <w:t>)</w:t>
      </w:r>
      <w:r w:rsidR="006119D1">
        <w:rPr>
          <w:rFonts w:ascii="Arial" w:hAnsi="Arial" w:cs="Arial"/>
          <w:sz w:val="20"/>
          <w:szCs w:val="20"/>
        </w:rPr>
        <w:t xml:space="preserve">, </w:t>
      </w:r>
      <w:r w:rsidR="006119D1">
        <w:rPr>
          <w:rFonts w:ascii="Arial" w:hAnsi="Arial" w:cs="Arial"/>
          <w:b/>
          <w:bCs/>
          <w:sz w:val="20"/>
          <w:szCs w:val="20"/>
        </w:rPr>
        <w:t xml:space="preserve">ekonomická situace rodiny </w:t>
      </w:r>
      <w:r w:rsidR="006119D1">
        <w:rPr>
          <w:rFonts w:ascii="Arial" w:hAnsi="Arial" w:cs="Arial"/>
          <w:sz w:val="20"/>
          <w:szCs w:val="20"/>
        </w:rPr>
        <w:t>(prohlášení o významném zvýšení výdajů rodiny)</w:t>
      </w:r>
      <w:r w:rsidR="00C64D60">
        <w:rPr>
          <w:rFonts w:ascii="Arial" w:hAnsi="Arial" w:cs="Arial"/>
          <w:sz w:val="20"/>
          <w:szCs w:val="20"/>
        </w:rPr>
        <w:t>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7734D2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lastRenderedPageBreak/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6D13B7EC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1D3052">
        <w:rPr>
          <w:rFonts w:ascii="Arial" w:hAnsi="Arial" w:cs="Arial"/>
          <w:sz w:val="20"/>
          <w:szCs w:val="20"/>
        </w:rPr>
        <w:t xml:space="preserve">10 let pro účely dodržení příslušných právních předpisů </w:t>
      </w:r>
      <w:r w:rsidR="005C1B13">
        <w:rPr>
          <w:rFonts w:ascii="Arial" w:hAnsi="Arial" w:cs="Arial"/>
          <w:sz w:val="20"/>
          <w:szCs w:val="20"/>
        </w:rPr>
        <w:t xml:space="preserve">(zejména </w:t>
      </w:r>
      <w:r w:rsidR="001D3052">
        <w:rPr>
          <w:rFonts w:ascii="Arial" w:hAnsi="Arial" w:cs="Arial"/>
          <w:sz w:val="20"/>
          <w:szCs w:val="20"/>
        </w:rPr>
        <w:t>ve vztahu k</w:t>
      </w:r>
      <w:r w:rsidR="005C1B13">
        <w:rPr>
          <w:rFonts w:ascii="Arial" w:hAnsi="Arial" w:cs="Arial"/>
          <w:sz w:val="20"/>
          <w:szCs w:val="20"/>
        </w:rPr>
        <w:t> </w:t>
      </w:r>
      <w:r w:rsidR="001D3052">
        <w:rPr>
          <w:rFonts w:ascii="Arial" w:hAnsi="Arial" w:cs="Arial"/>
          <w:sz w:val="20"/>
          <w:szCs w:val="20"/>
        </w:rPr>
        <w:t>účetnictví</w:t>
      </w:r>
      <w:r w:rsidR="005C1B13">
        <w:rPr>
          <w:rFonts w:ascii="Arial" w:hAnsi="Arial" w:cs="Arial"/>
          <w:sz w:val="20"/>
          <w:szCs w:val="20"/>
        </w:rPr>
        <w:t>)</w:t>
      </w:r>
      <w:r w:rsidR="00DF3CC5">
        <w:rPr>
          <w:rFonts w:ascii="Arial" w:hAnsi="Arial" w:cs="Arial"/>
          <w:sz w:val="20"/>
          <w:szCs w:val="20"/>
        </w:rPr>
        <w:t>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2883BA38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</w:p>
    <w:p w14:paraId="512BB65D" w14:textId="608BB5F5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67CE6F99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 xml:space="preserve">omezení zpracování </w:t>
      </w:r>
    </w:p>
    <w:p w14:paraId="095CC7A2" w14:textId="5F284742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11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66E1AC06" w14:textId="77777777" w:rsidR="00CF3F53" w:rsidRDefault="00CF3F53" w:rsidP="003C3199">
      <w:pPr>
        <w:pStyle w:val="Text"/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14:paraId="66B4D01F" w14:textId="1102E2EA" w:rsidR="003C3199" w:rsidRDefault="003C3199" w:rsidP="003C3199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D68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7D686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</w:t>
      </w:r>
      <w:r w:rsidR="00206928">
        <w:rPr>
          <w:rFonts w:ascii="Arial" w:hAnsi="Arial" w:cs="Arial"/>
          <w:sz w:val="20"/>
          <w:szCs w:val="20"/>
        </w:rPr>
        <w:t>22</w:t>
      </w:r>
      <w:r w:rsidR="00CF3F53">
        <w:rPr>
          <w:rFonts w:ascii="Arial" w:hAnsi="Arial" w:cs="Arial"/>
          <w:sz w:val="20"/>
          <w:szCs w:val="20"/>
        </w:rPr>
        <w:t>. 11</w:t>
      </w:r>
      <w:r>
        <w:rPr>
          <w:rFonts w:ascii="Arial" w:hAnsi="Arial" w:cs="Arial"/>
          <w:sz w:val="20"/>
          <w:szCs w:val="20"/>
        </w:rPr>
        <w:t>. 2022</w:t>
      </w:r>
    </w:p>
    <w:p w14:paraId="37C99D94" w14:textId="77777777" w:rsidR="003C3199" w:rsidRPr="00CE4755" w:rsidRDefault="003C3199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C3199" w:rsidRPr="00CE4755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9456" w14:textId="77777777" w:rsidR="00781D7B" w:rsidRDefault="00781D7B">
      <w:r>
        <w:separator/>
      </w:r>
    </w:p>
  </w:endnote>
  <w:endnote w:type="continuationSeparator" w:id="0">
    <w:p w14:paraId="10BC0E5B" w14:textId="77777777" w:rsidR="00781D7B" w:rsidRDefault="0078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7E655" w14:textId="77777777" w:rsidR="00781D7B" w:rsidRDefault="00781D7B">
      <w:r>
        <w:separator/>
      </w:r>
    </w:p>
  </w:footnote>
  <w:footnote w:type="continuationSeparator" w:id="0">
    <w:p w14:paraId="525E609B" w14:textId="77777777" w:rsidR="00781D7B" w:rsidRDefault="0078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46E82"/>
    <w:rsid w:val="000558EA"/>
    <w:rsid w:val="000578EF"/>
    <w:rsid w:val="000634A6"/>
    <w:rsid w:val="00064A23"/>
    <w:rsid w:val="00071FD1"/>
    <w:rsid w:val="00072B58"/>
    <w:rsid w:val="00083D95"/>
    <w:rsid w:val="00084379"/>
    <w:rsid w:val="000846AA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2ED2"/>
    <w:rsid w:val="000E6622"/>
    <w:rsid w:val="000F1B68"/>
    <w:rsid w:val="000F372E"/>
    <w:rsid w:val="000F5B6F"/>
    <w:rsid w:val="001002CE"/>
    <w:rsid w:val="001069CB"/>
    <w:rsid w:val="0010712D"/>
    <w:rsid w:val="0010799C"/>
    <w:rsid w:val="00114053"/>
    <w:rsid w:val="001149BA"/>
    <w:rsid w:val="00124A1F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08D2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D0E"/>
    <w:rsid w:val="001A432B"/>
    <w:rsid w:val="001A747B"/>
    <w:rsid w:val="001B4520"/>
    <w:rsid w:val="001C2FD8"/>
    <w:rsid w:val="001D3052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06928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2E77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4DF1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3199"/>
    <w:rsid w:val="003C4C85"/>
    <w:rsid w:val="003E113C"/>
    <w:rsid w:val="003E683A"/>
    <w:rsid w:val="003F0378"/>
    <w:rsid w:val="00400E28"/>
    <w:rsid w:val="004035B0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B2D12"/>
    <w:rsid w:val="004B7F09"/>
    <w:rsid w:val="004D1D89"/>
    <w:rsid w:val="004F01BB"/>
    <w:rsid w:val="004F046E"/>
    <w:rsid w:val="004F2882"/>
    <w:rsid w:val="004F2D8F"/>
    <w:rsid w:val="004F6E08"/>
    <w:rsid w:val="0050072E"/>
    <w:rsid w:val="00503F43"/>
    <w:rsid w:val="005047AE"/>
    <w:rsid w:val="0051378C"/>
    <w:rsid w:val="0054298E"/>
    <w:rsid w:val="00547734"/>
    <w:rsid w:val="00547DA4"/>
    <w:rsid w:val="00550E70"/>
    <w:rsid w:val="0056165D"/>
    <w:rsid w:val="005621E7"/>
    <w:rsid w:val="0056649E"/>
    <w:rsid w:val="00566AA4"/>
    <w:rsid w:val="00570D68"/>
    <w:rsid w:val="00581DCF"/>
    <w:rsid w:val="005B00A7"/>
    <w:rsid w:val="005B25AC"/>
    <w:rsid w:val="005B6A54"/>
    <w:rsid w:val="005C1B13"/>
    <w:rsid w:val="005C3D66"/>
    <w:rsid w:val="005D085D"/>
    <w:rsid w:val="005D16FE"/>
    <w:rsid w:val="005D76F8"/>
    <w:rsid w:val="005F2DA0"/>
    <w:rsid w:val="005F30F0"/>
    <w:rsid w:val="005F35F2"/>
    <w:rsid w:val="005F4D39"/>
    <w:rsid w:val="00603A70"/>
    <w:rsid w:val="00603E75"/>
    <w:rsid w:val="0060404B"/>
    <w:rsid w:val="00605DD4"/>
    <w:rsid w:val="00607586"/>
    <w:rsid w:val="006110B1"/>
    <w:rsid w:val="006119D1"/>
    <w:rsid w:val="00614792"/>
    <w:rsid w:val="0061563E"/>
    <w:rsid w:val="00616770"/>
    <w:rsid w:val="00616D2F"/>
    <w:rsid w:val="006211BA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3CF1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415C"/>
    <w:rsid w:val="00716BFC"/>
    <w:rsid w:val="0072002D"/>
    <w:rsid w:val="007245B6"/>
    <w:rsid w:val="00725CC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34D2"/>
    <w:rsid w:val="00774CBC"/>
    <w:rsid w:val="00781D7B"/>
    <w:rsid w:val="00791C45"/>
    <w:rsid w:val="00794863"/>
    <w:rsid w:val="007A1244"/>
    <w:rsid w:val="007A2B40"/>
    <w:rsid w:val="007B3F21"/>
    <w:rsid w:val="007C0CDB"/>
    <w:rsid w:val="007C201D"/>
    <w:rsid w:val="007D4B12"/>
    <w:rsid w:val="007D6869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063"/>
    <w:rsid w:val="00826EF8"/>
    <w:rsid w:val="00830F63"/>
    <w:rsid w:val="0083371A"/>
    <w:rsid w:val="00854CAB"/>
    <w:rsid w:val="00855BEB"/>
    <w:rsid w:val="008568BF"/>
    <w:rsid w:val="00860BB8"/>
    <w:rsid w:val="008620B7"/>
    <w:rsid w:val="00867EB0"/>
    <w:rsid w:val="00871EAE"/>
    <w:rsid w:val="00873610"/>
    <w:rsid w:val="00877F9B"/>
    <w:rsid w:val="008819DC"/>
    <w:rsid w:val="00891DFD"/>
    <w:rsid w:val="008949D2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4634"/>
    <w:rsid w:val="00905026"/>
    <w:rsid w:val="00915B34"/>
    <w:rsid w:val="00917EA6"/>
    <w:rsid w:val="0092590C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4D30"/>
    <w:rsid w:val="00985D27"/>
    <w:rsid w:val="00990168"/>
    <w:rsid w:val="00997EDB"/>
    <w:rsid w:val="009A5A59"/>
    <w:rsid w:val="009B45BC"/>
    <w:rsid w:val="009B4F53"/>
    <w:rsid w:val="009C118F"/>
    <w:rsid w:val="009C25B2"/>
    <w:rsid w:val="009C612A"/>
    <w:rsid w:val="009D0BF4"/>
    <w:rsid w:val="009D2C9C"/>
    <w:rsid w:val="009E435C"/>
    <w:rsid w:val="00A127DB"/>
    <w:rsid w:val="00A15C8C"/>
    <w:rsid w:val="00A3176B"/>
    <w:rsid w:val="00A34451"/>
    <w:rsid w:val="00A377FF"/>
    <w:rsid w:val="00A402D9"/>
    <w:rsid w:val="00A43640"/>
    <w:rsid w:val="00A5125E"/>
    <w:rsid w:val="00A56110"/>
    <w:rsid w:val="00A56295"/>
    <w:rsid w:val="00A5703E"/>
    <w:rsid w:val="00A60970"/>
    <w:rsid w:val="00A66C35"/>
    <w:rsid w:val="00A80086"/>
    <w:rsid w:val="00A80423"/>
    <w:rsid w:val="00A83550"/>
    <w:rsid w:val="00A85179"/>
    <w:rsid w:val="00A923BD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330AC"/>
    <w:rsid w:val="00B41565"/>
    <w:rsid w:val="00B53B96"/>
    <w:rsid w:val="00B55389"/>
    <w:rsid w:val="00B6005C"/>
    <w:rsid w:val="00B67C61"/>
    <w:rsid w:val="00B7040D"/>
    <w:rsid w:val="00B82DC5"/>
    <w:rsid w:val="00B930B7"/>
    <w:rsid w:val="00B93C05"/>
    <w:rsid w:val="00B952A7"/>
    <w:rsid w:val="00B961AB"/>
    <w:rsid w:val="00BA1984"/>
    <w:rsid w:val="00BA61D2"/>
    <w:rsid w:val="00BA7349"/>
    <w:rsid w:val="00BA7E4A"/>
    <w:rsid w:val="00BA7FA0"/>
    <w:rsid w:val="00BC2D93"/>
    <w:rsid w:val="00BC2E21"/>
    <w:rsid w:val="00BD5A7D"/>
    <w:rsid w:val="00BE5BE5"/>
    <w:rsid w:val="00BE7B01"/>
    <w:rsid w:val="00BF0F21"/>
    <w:rsid w:val="00BF1E4F"/>
    <w:rsid w:val="00BF5B79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22BA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C68"/>
    <w:rsid w:val="00CA6EDB"/>
    <w:rsid w:val="00CA71A9"/>
    <w:rsid w:val="00CB28CF"/>
    <w:rsid w:val="00CB2C57"/>
    <w:rsid w:val="00CB472A"/>
    <w:rsid w:val="00CC1BBB"/>
    <w:rsid w:val="00CC235D"/>
    <w:rsid w:val="00CC7E19"/>
    <w:rsid w:val="00CD4B3A"/>
    <w:rsid w:val="00CE4755"/>
    <w:rsid w:val="00CE5E3A"/>
    <w:rsid w:val="00CE722B"/>
    <w:rsid w:val="00CF3F53"/>
    <w:rsid w:val="00CF6B3F"/>
    <w:rsid w:val="00D02BF2"/>
    <w:rsid w:val="00D053F7"/>
    <w:rsid w:val="00D10CB1"/>
    <w:rsid w:val="00D141B6"/>
    <w:rsid w:val="00D201F7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34BE0"/>
    <w:rsid w:val="00E42679"/>
    <w:rsid w:val="00E47711"/>
    <w:rsid w:val="00E6013F"/>
    <w:rsid w:val="00E60BA7"/>
    <w:rsid w:val="00E63D28"/>
    <w:rsid w:val="00E652A2"/>
    <w:rsid w:val="00E76FD9"/>
    <w:rsid w:val="00E77282"/>
    <w:rsid w:val="00E81556"/>
    <w:rsid w:val="00E85294"/>
    <w:rsid w:val="00E87C23"/>
    <w:rsid w:val="00E90FE9"/>
    <w:rsid w:val="00E91704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B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verenec@lawy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bulkova@zscvrc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997B-070C-498F-90E4-723B45AE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Cibulková Marie</cp:lastModifiedBy>
  <cp:revision>2</cp:revision>
  <cp:lastPrinted>2021-08-24T13:11:00Z</cp:lastPrinted>
  <dcterms:created xsi:type="dcterms:W3CDTF">2022-11-22T11:43:00Z</dcterms:created>
  <dcterms:modified xsi:type="dcterms:W3CDTF">2022-11-22T11:43:00Z</dcterms:modified>
</cp:coreProperties>
</file>